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0" w:type="auto"/>
        <w:tblInd w:w="0" w:type="dxa"/>
        <w:tblLook w:val="04A0"/>
      </w:tblPr>
      <w:tblGrid>
        <w:gridCol w:w="827"/>
        <w:gridCol w:w="42"/>
        <w:gridCol w:w="745"/>
        <w:gridCol w:w="52"/>
        <w:gridCol w:w="453"/>
        <w:gridCol w:w="59"/>
        <w:gridCol w:w="506"/>
        <w:gridCol w:w="66"/>
        <w:gridCol w:w="608"/>
        <w:gridCol w:w="73"/>
        <w:gridCol w:w="539"/>
        <w:gridCol w:w="104"/>
        <w:gridCol w:w="370"/>
        <w:gridCol w:w="115"/>
        <w:gridCol w:w="344"/>
        <w:gridCol w:w="115"/>
        <w:gridCol w:w="331"/>
        <w:gridCol w:w="103"/>
        <w:gridCol w:w="415"/>
        <w:gridCol w:w="91"/>
        <w:gridCol w:w="414"/>
        <w:gridCol w:w="77"/>
        <w:gridCol w:w="415"/>
        <w:gridCol w:w="64"/>
        <w:gridCol w:w="379"/>
        <w:gridCol w:w="53"/>
        <w:gridCol w:w="317"/>
        <w:gridCol w:w="43"/>
        <w:gridCol w:w="497"/>
        <w:gridCol w:w="31"/>
        <w:gridCol w:w="471"/>
        <w:gridCol w:w="20"/>
        <w:gridCol w:w="446"/>
        <w:gridCol w:w="10"/>
        <w:gridCol w:w="444"/>
      </w:tblGrid>
      <w:tr w:rsidR="0025368C" w:rsidTr="00314F68">
        <w:trPr>
          <w:trHeight w:val="780"/>
        </w:trPr>
        <w:tc>
          <w:tcPr>
            <w:tcW w:w="869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797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E64728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pict>
                <v:rect id="_x0000_s1026" style="position:absolute;margin-left:46pt;margin-top:8pt;width:53pt;height:59pt;z-index:251657728;mso-position-horizontal-relative:text;mso-position-vertical-relative:text" stroked="f">
                  <v:fill r:id="rId4" o:title="image000" type="frame"/>
                </v:rect>
              </w:pict>
            </w:r>
          </w:p>
        </w:tc>
        <w:tc>
          <w:tcPr>
            <w:tcW w:w="512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72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681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643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85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59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34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06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91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79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32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60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28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91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56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4" w:type="dxa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</w:tr>
      <w:tr w:rsidR="0025368C" w:rsidTr="00314F68">
        <w:trPr>
          <w:trHeight w:val="60"/>
        </w:trPr>
        <w:tc>
          <w:tcPr>
            <w:tcW w:w="869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797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2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72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681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643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85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59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34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06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91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79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32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60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28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91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56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4" w:type="dxa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</w:tr>
      <w:tr w:rsidR="0025368C" w:rsidTr="00314F68">
        <w:trPr>
          <w:trHeight w:val="60"/>
        </w:trPr>
        <w:tc>
          <w:tcPr>
            <w:tcW w:w="869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797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2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72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681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643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85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59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34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06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91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79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32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60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28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91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56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4" w:type="dxa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</w:tr>
      <w:tr w:rsidR="0025368C" w:rsidTr="00314F68">
        <w:trPr>
          <w:trHeight w:val="60"/>
        </w:trPr>
        <w:tc>
          <w:tcPr>
            <w:tcW w:w="4074" w:type="dxa"/>
            <w:gridSpan w:val="1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85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59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34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06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91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79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32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60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28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91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56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4" w:type="dxa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</w:tr>
      <w:tr w:rsidR="0025368C" w:rsidTr="00314F68">
        <w:trPr>
          <w:trHeight w:val="60"/>
        </w:trPr>
        <w:tc>
          <w:tcPr>
            <w:tcW w:w="5018" w:type="dxa"/>
            <w:gridSpan w:val="16"/>
            <w:shd w:val="clear" w:color="FFFFFF" w:fill="auto"/>
            <w:vAlign w:val="bottom"/>
          </w:tcPr>
          <w:p w:rsidR="0025368C" w:rsidRDefault="00025BA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МИНИСТЕРСТВО</w:t>
            </w:r>
          </w:p>
        </w:tc>
        <w:tc>
          <w:tcPr>
            <w:tcW w:w="434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06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91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79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32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60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28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91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56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4" w:type="dxa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</w:tr>
      <w:tr w:rsidR="0025368C" w:rsidTr="00314F68">
        <w:trPr>
          <w:trHeight w:val="60"/>
        </w:trPr>
        <w:tc>
          <w:tcPr>
            <w:tcW w:w="5018" w:type="dxa"/>
            <w:gridSpan w:val="16"/>
            <w:shd w:val="clear" w:color="FFFFFF" w:fill="auto"/>
            <w:vAlign w:val="bottom"/>
          </w:tcPr>
          <w:p w:rsidR="0025368C" w:rsidRDefault="00025BA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КОНКУРЕНТНОЙ ПОЛИТИКИ</w:t>
            </w:r>
          </w:p>
        </w:tc>
        <w:tc>
          <w:tcPr>
            <w:tcW w:w="434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06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91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79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32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60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28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91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56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4" w:type="dxa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</w:tr>
      <w:tr w:rsidR="0025368C" w:rsidTr="00314F68">
        <w:trPr>
          <w:trHeight w:val="60"/>
        </w:trPr>
        <w:tc>
          <w:tcPr>
            <w:tcW w:w="5018" w:type="dxa"/>
            <w:gridSpan w:val="16"/>
            <w:shd w:val="clear" w:color="FFFFFF" w:fill="auto"/>
            <w:vAlign w:val="bottom"/>
          </w:tcPr>
          <w:p w:rsidR="0025368C" w:rsidRDefault="00025BA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КАЛУЖСКОЙ ОБЛАСТИ</w:t>
            </w:r>
          </w:p>
        </w:tc>
        <w:tc>
          <w:tcPr>
            <w:tcW w:w="434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06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91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79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32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60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28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91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56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4" w:type="dxa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</w:tr>
      <w:tr w:rsidR="0025368C" w:rsidTr="00314F68">
        <w:trPr>
          <w:trHeight w:val="60"/>
        </w:trPr>
        <w:tc>
          <w:tcPr>
            <w:tcW w:w="869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797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2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72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681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643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85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59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34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06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91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79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32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60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28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91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56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4" w:type="dxa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</w:tr>
      <w:tr w:rsidR="0025368C" w:rsidTr="00314F68">
        <w:trPr>
          <w:trHeight w:val="60"/>
        </w:trPr>
        <w:tc>
          <w:tcPr>
            <w:tcW w:w="5018" w:type="dxa"/>
            <w:gridSpan w:val="16"/>
            <w:shd w:val="clear" w:color="FFFFFF" w:fill="auto"/>
            <w:vAlign w:val="bottom"/>
          </w:tcPr>
          <w:p w:rsidR="0025368C" w:rsidRDefault="00025BA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Р И К А З</w:t>
            </w:r>
          </w:p>
        </w:tc>
        <w:tc>
          <w:tcPr>
            <w:tcW w:w="434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06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91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79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32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60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28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91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56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4" w:type="dxa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</w:tr>
      <w:tr w:rsidR="0025368C" w:rsidTr="00314F68">
        <w:tc>
          <w:tcPr>
            <w:tcW w:w="869" w:type="dxa"/>
            <w:gridSpan w:val="2"/>
            <w:shd w:val="clear" w:color="FFFFFF" w:fill="auto"/>
            <w:tcMar>
              <w:right w:w="0" w:type="dxa"/>
            </w:tcMar>
            <w:vAlign w:val="center"/>
          </w:tcPr>
          <w:p w:rsidR="0025368C" w:rsidRDefault="0025368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7" w:type="dxa"/>
            <w:gridSpan w:val="2"/>
            <w:shd w:val="clear" w:color="FFFFFF" w:fill="auto"/>
            <w:vAlign w:val="center"/>
          </w:tcPr>
          <w:p w:rsidR="0025368C" w:rsidRDefault="0025368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2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72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681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643" w:type="dxa"/>
            <w:gridSpan w:val="2"/>
            <w:shd w:val="clear" w:color="FFFFFF" w:fill="auto"/>
            <w:vAlign w:val="center"/>
          </w:tcPr>
          <w:p w:rsidR="0025368C" w:rsidRDefault="0025368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5" w:type="dxa"/>
            <w:gridSpan w:val="2"/>
            <w:shd w:val="clear" w:color="FFFFFF" w:fill="auto"/>
            <w:vAlign w:val="center"/>
          </w:tcPr>
          <w:p w:rsidR="0025368C" w:rsidRDefault="0025368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9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34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06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91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79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32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60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28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91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56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4" w:type="dxa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</w:tr>
      <w:tr w:rsidR="0025368C" w:rsidTr="00314F68">
        <w:trPr>
          <w:trHeight w:val="370"/>
        </w:trPr>
        <w:tc>
          <w:tcPr>
            <w:tcW w:w="869" w:type="dxa"/>
            <w:gridSpan w:val="2"/>
            <w:shd w:val="clear" w:color="FFFFFF" w:fill="auto"/>
            <w:tcMar>
              <w:right w:w="0" w:type="dxa"/>
            </w:tcMar>
            <w:vAlign w:val="center"/>
          </w:tcPr>
          <w:p w:rsidR="0025368C" w:rsidRDefault="00025BA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</w:t>
            </w:r>
          </w:p>
        </w:tc>
        <w:tc>
          <w:tcPr>
            <w:tcW w:w="2562" w:type="dxa"/>
            <w:gridSpan w:val="8"/>
            <w:tcBorders>
              <w:bottom w:val="single" w:sz="5" w:space="0" w:color="auto"/>
            </w:tcBorders>
            <w:shd w:val="clear" w:color="FFFFFF" w:fill="auto"/>
            <w:vAlign w:val="center"/>
          </w:tcPr>
          <w:p w:rsidR="0025368C" w:rsidRDefault="00025BA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 декабря 2021 г.</w:t>
            </w:r>
          </w:p>
        </w:tc>
        <w:tc>
          <w:tcPr>
            <w:tcW w:w="643" w:type="dxa"/>
            <w:gridSpan w:val="2"/>
            <w:shd w:val="clear" w:color="FFFFFF" w:fill="auto"/>
            <w:vAlign w:val="center"/>
          </w:tcPr>
          <w:p w:rsidR="0025368C" w:rsidRDefault="00025BA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944" w:type="dxa"/>
            <w:gridSpan w:val="4"/>
            <w:tcBorders>
              <w:bottom w:val="single" w:sz="5" w:space="0" w:color="auto"/>
            </w:tcBorders>
            <w:shd w:val="clear" w:color="FFFFFF" w:fill="auto"/>
            <w:vAlign w:val="center"/>
          </w:tcPr>
          <w:p w:rsidR="0025368C" w:rsidRDefault="001E5FE5" w:rsidP="001E5FE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392</w:t>
            </w:r>
            <w:r w:rsidR="00025BA6">
              <w:rPr>
                <w:rFonts w:ascii="Times New Roman" w:hAnsi="Times New Roman"/>
                <w:sz w:val="26"/>
                <w:szCs w:val="26"/>
              </w:rPr>
              <w:t>-РК</w:t>
            </w:r>
          </w:p>
        </w:tc>
        <w:tc>
          <w:tcPr>
            <w:tcW w:w="434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06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1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9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2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0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8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1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6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4" w:type="dxa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5368C" w:rsidTr="00314F68">
        <w:trPr>
          <w:trHeight w:val="60"/>
        </w:trPr>
        <w:tc>
          <w:tcPr>
            <w:tcW w:w="869" w:type="dxa"/>
            <w:gridSpan w:val="2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797" w:type="dxa"/>
            <w:gridSpan w:val="2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2" w:type="dxa"/>
            <w:gridSpan w:val="2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72" w:type="dxa"/>
            <w:gridSpan w:val="2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681" w:type="dxa"/>
            <w:gridSpan w:val="2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643" w:type="dxa"/>
            <w:gridSpan w:val="2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85" w:type="dxa"/>
            <w:gridSpan w:val="2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59" w:type="dxa"/>
            <w:gridSpan w:val="2"/>
            <w:shd w:val="clear" w:color="FFFFFF" w:fill="auto"/>
            <w:tcMar>
              <w:right w:w="0" w:type="dxa"/>
            </w:tcMar>
            <w:vAlign w:val="bottom"/>
          </w:tcPr>
          <w:p w:rsidR="0025368C" w:rsidRDefault="0025368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4" w:type="dxa"/>
            <w:gridSpan w:val="2"/>
            <w:shd w:val="clear" w:color="FFFFFF" w:fill="auto"/>
            <w:tcMar>
              <w:right w:w="0" w:type="dxa"/>
            </w:tcMar>
            <w:vAlign w:val="bottom"/>
          </w:tcPr>
          <w:p w:rsidR="0025368C" w:rsidRDefault="0025368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06" w:type="dxa"/>
            <w:gridSpan w:val="2"/>
            <w:shd w:val="clear" w:color="FFFFFF" w:fill="auto"/>
            <w:tcMar>
              <w:right w:w="0" w:type="dxa"/>
            </w:tcMar>
            <w:vAlign w:val="bottom"/>
          </w:tcPr>
          <w:p w:rsidR="0025368C" w:rsidRDefault="0025368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1" w:type="dxa"/>
            <w:gridSpan w:val="2"/>
            <w:shd w:val="clear" w:color="FFFFFF" w:fill="auto"/>
            <w:tcMar>
              <w:right w:w="0" w:type="dxa"/>
            </w:tcMar>
            <w:vAlign w:val="bottom"/>
          </w:tcPr>
          <w:p w:rsidR="0025368C" w:rsidRDefault="0025368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9" w:type="dxa"/>
            <w:gridSpan w:val="2"/>
            <w:shd w:val="clear" w:color="FFFFFF" w:fill="auto"/>
            <w:tcMar>
              <w:right w:w="0" w:type="dxa"/>
            </w:tcMar>
            <w:vAlign w:val="bottom"/>
          </w:tcPr>
          <w:p w:rsidR="0025368C" w:rsidRDefault="0025368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2" w:type="dxa"/>
            <w:gridSpan w:val="2"/>
            <w:shd w:val="clear" w:color="FFFFFF" w:fill="auto"/>
            <w:tcMar>
              <w:right w:w="0" w:type="dxa"/>
            </w:tcMar>
            <w:vAlign w:val="bottom"/>
          </w:tcPr>
          <w:p w:rsidR="0025368C" w:rsidRDefault="0025368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0" w:type="dxa"/>
            <w:gridSpan w:val="2"/>
            <w:shd w:val="clear" w:color="FFFFFF" w:fill="auto"/>
            <w:tcMar>
              <w:right w:w="0" w:type="dxa"/>
            </w:tcMar>
            <w:vAlign w:val="bottom"/>
          </w:tcPr>
          <w:p w:rsidR="0025368C" w:rsidRDefault="0025368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8" w:type="dxa"/>
            <w:gridSpan w:val="2"/>
            <w:shd w:val="clear" w:color="FFFFFF" w:fill="auto"/>
            <w:tcMar>
              <w:right w:w="0" w:type="dxa"/>
            </w:tcMar>
            <w:vAlign w:val="bottom"/>
          </w:tcPr>
          <w:p w:rsidR="0025368C" w:rsidRDefault="0025368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1" w:type="dxa"/>
            <w:gridSpan w:val="2"/>
            <w:shd w:val="clear" w:color="FFFFFF" w:fill="auto"/>
            <w:tcMar>
              <w:right w:w="0" w:type="dxa"/>
            </w:tcMar>
            <w:vAlign w:val="bottom"/>
          </w:tcPr>
          <w:p w:rsidR="0025368C" w:rsidRDefault="0025368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6" w:type="dxa"/>
            <w:gridSpan w:val="2"/>
            <w:shd w:val="clear" w:color="FFFFFF" w:fill="auto"/>
            <w:tcMar>
              <w:right w:w="0" w:type="dxa"/>
            </w:tcMar>
            <w:vAlign w:val="bottom"/>
          </w:tcPr>
          <w:p w:rsidR="0025368C" w:rsidRDefault="0025368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4" w:type="dxa"/>
            <w:shd w:val="clear" w:color="FFFFFF" w:fill="auto"/>
            <w:tcMar>
              <w:right w:w="0" w:type="dxa"/>
            </w:tcMar>
            <w:vAlign w:val="bottom"/>
          </w:tcPr>
          <w:p w:rsidR="0025368C" w:rsidRDefault="0025368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5368C" w:rsidTr="00314F68">
        <w:tc>
          <w:tcPr>
            <w:tcW w:w="5958" w:type="dxa"/>
            <w:gridSpan w:val="20"/>
            <w:shd w:val="clear" w:color="FFFFFF" w:fill="auto"/>
            <w:vAlign w:val="bottom"/>
          </w:tcPr>
          <w:p w:rsidR="0025368C" w:rsidRDefault="00025BA6" w:rsidP="00314F68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 внесении изменени</w:t>
            </w:r>
            <w:r w:rsidR="00314F68">
              <w:rPr>
                <w:rFonts w:ascii="Times New Roman" w:hAnsi="Times New Roman"/>
                <w:b/>
                <w:sz w:val="26"/>
                <w:szCs w:val="26"/>
              </w:rPr>
              <w:t>я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в приказ министерства конкурентной политики Калужской области от 17.12.2018 № 410-РК  «Об установлении тарифов на горячую воду в открытой системе теплоснабжения (горячее водоснабжение) для унитарного муниципального предприятия «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Жилищник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» на 2019-2023 годы» (в ред. приказов министерства конкурентной политики Калужской области от 21.01.2019 № 8-РК, от 16.12.2019 № 394-РК, </w:t>
            </w:r>
            <w:proofErr w:type="gramStart"/>
            <w:r>
              <w:rPr>
                <w:rFonts w:ascii="Times New Roman" w:hAnsi="Times New Roman"/>
                <w:b/>
                <w:sz w:val="26"/>
                <w:szCs w:val="26"/>
              </w:rPr>
              <w:t>от</w:t>
            </w:r>
            <w:proofErr w:type="gramEnd"/>
            <w:r>
              <w:rPr>
                <w:rFonts w:ascii="Times New Roman" w:hAnsi="Times New Roman"/>
                <w:b/>
                <w:sz w:val="26"/>
                <w:szCs w:val="26"/>
              </w:rPr>
              <w:t> 18.12.2020 № 490-РК)</w:t>
            </w:r>
          </w:p>
        </w:tc>
        <w:tc>
          <w:tcPr>
            <w:tcW w:w="491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79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32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60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28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91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56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4" w:type="dxa"/>
            <w:shd w:val="clear" w:color="FFFFFF" w:fill="auto"/>
            <w:tcMar>
              <w:left w:w="0" w:type="dxa"/>
            </w:tcMar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</w:tr>
      <w:tr w:rsidR="0025368C" w:rsidTr="00314F68">
        <w:trPr>
          <w:trHeight w:val="60"/>
        </w:trPr>
        <w:tc>
          <w:tcPr>
            <w:tcW w:w="869" w:type="dxa"/>
            <w:gridSpan w:val="2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797" w:type="dxa"/>
            <w:gridSpan w:val="2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2" w:type="dxa"/>
            <w:gridSpan w:val="2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72" w:type="dxa"/>
            <w:gridSpan w:val="2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681" w:type="dxa"/>
            <w:gridSpan w:val="2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643" w:type="dxa"/>
            <w:gridSpan w:val="2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85" w:type="dxa"/>
            <w:gridSpan w:val="2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59" w:type="dxa"/>
            <w:gridSpan w:val="2"/>
            <w:shd w:val="clear" w:color="FFFFFF" w:fill="auto"/>
            <w:tcMar>
              <w:right w:w="0" w:type="dxa"/>
            </w:tcMar>
            <w:vAlign w:val="bottom"/>
          </w:tcPr>
          <w:p w:rsidR="0025368C" w:rsidRDefault="0025368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4" w:type="dxa"/>
            <w:gridSpan w:val="2"/>
            <w:shd w:val="clear" w:color="FFFFFF" w:fill="auto"/>
            <w:tcMar>
              <w:right w:w="0" w:type="dxa"/>
            </w:tcMar>
            <w:vAlign w:val="bottom"/>
          </w:tcPr>
          <w:p w:rsidR="0025368C" w:rsidRDefault="0025368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06" w:type="dxa"/>
            <w:gridSpan w:val="2"/>
            <w:shd w:val="clear" w:color="FFFFFF" w:fill="auto"/>
            <w:tcMar>
              <w:right w:w="0" w:type="dxa"/>
            </w:tcMar>
            <w:vAlign w:val="bottom"/>
          </w:tcPr>
          <w:p w:rsidR="0025368C" w:rsidRDefault="0025368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1" w:type="dxa"/>
            <w:gridSpan w:val="2"/>
            <w:shd w:val="clear" w:color="FFFFFF" w:fill="auto"/>
            <w:tcMar>
              <w:right w:w="0" w:type="dxa"/>
            </w:tcMar>
            <w:vAlign w:val="bottom"/>
          </w:tcPr>
          <w:p w:rsidR="0025368C" w:rsidRDefault="0025368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9" w:type="dxa"/>
            <w:gridSpan w:val="2"/>
            <w:shd w:val="clear" w:color="FFFFFF" w:fill="auto"/>
            <w:tcMar>
              <w:right w:w="0" w:type="dxa"/>
            </w:tcMar>
            <w:vAlign w:val="bottom"/>
          </w:tcPr>
          <w:p w:rsidR="0025368C" w:rsidRDefault="0025368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2" w:type="dxa"/>
            <w:gridSpan w:val="2"/>
            <w:shd w:val="clear" w:color="FFFFFF" w:fill="auto"/>
            <w:tcMar>
              <w:right w:w="0" w:type="dxa"/>
            </w:tcMar>
            <w:vAlign w:val="bottom"/>
          </w:tcPr>
          <w:p w:rsidR="0025368C" w:rsidRDefault="0025368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0" w:type="dxa"/>
            <w:gridSpan w:val="2"/>
            <w:shd w:val="clear" w:color="FFFFFF" w:fill="auto"/>
            <w:tcMar>
              <w:right w:w="0" w:type="dxa"/>
            </w:tcMar>
            <w:vAlign w:val="bottom"/>
          </w:tcPr>
          <w:p w:rsidR="0025368C" w:rsidRDefault="0025368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8" w:type="dxa"/>
            <w:gridSpan w:val="2"/>
            <w:shd w:val="clear" w:color="FFFFFF" w:fill="auto"/>
            <w:tcMar>
              <w:right w:w="0" w:type="dxa"/>
            </w:tcMar>
            <w:vAlign w:val="bottom"/>
          </w:tcPr>
          <w:p w:rsidR="0025368C" w:rsidRDefault="0025368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1" w:type="dxa"/>
            <w:gridSpan w:val="2"/>
            <w:shd w:val="clear" w:color="FFFFFF" w:fill="auto"/>
            <w:tcMar>
              <w:right w:w="0" w:type="dxa"/>
            </w:tcMar>
            <w:vAlign w:val="bottom"/>
          </w:tcPr>
          <w:p w:rsidR="0025368C" w:rsidRDefault="0025368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6" w:type="dxa"/>
            <w:gridSpan w:val="2"/>
            <w:shd w:val="clear" w:color="FFFFFF" w:fill="auto"/>
            <w:tcMar>
              <w:right w:w="0" w:type="dxa"/>
            </w:tcMar>
            <w:vAlign w:val="bottom"/>
          </w:tcPr>
          <w:p w:rsidR="0025368C" w:rsidRDefault="0025368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4" w:type="dxa"/>
            <w:shd w:val="clear" w:color="FFFFFF" w:fill="auto"/>
            <w:tcMar>
              <w:right w:w="0" w:type="dxa"/>
            </w:tcMar>
            <w:vAlign w:val="bottom"/>
          </w:tcPr>
          <w:p w:rsidR="0025368C" w:rsidRDefault="0025368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5368C" w:rsidTr="00314F68">
        <w:trPr>
          <w:trHeight w:val="60"/>
        </w:trPr>
        <w:tc>
          <w:tcPr>
            <w:tcW w:w="869" w:type="dxa"/>
            <w:gridSpan w:val="2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797" w:type="dxa"/>
            <w:gridSpan w:val="2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2" w:type="dxa"/>
            <w:gridSpan w:val="2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72" w:type="dxa"/>
            <w:gridSpan w:val="2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681" w:type="dxa"/>
            <w:gridSpan w:val="2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643" w:type="dxa"/>
            <w:gridSpan w:val="2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85" w:type="dxa"/>
            <w:gridSpan w:val="2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59" w:type="dxa"/>
            <w:gridSpan w:val="2"/>
            <w:shd w:val="clear" w:color="FFFFFF" w:fill="auto"/>
            <w:tcMar>
              <w:right w:w="0" w:type="dxa"/>
            </w:tcMar>
            <w:vAlign w:val="bottom"/>
          </w:tcPr>
          <w:p w:rsidR="0025368C" w:rsidRDefault="0025368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4" w:type="dxa"/>
            <w:gridSpan w:val="2"/>
            <w:shd w:val="clear" w:color="FFFFFF" w:fill="auto"/>
            <w:tcMar>
              <w:right w:w="0" w:type="dxa"/>
            </w:tcMar>
            <w:vAlign w:val="bottom"/>
          </w:tcPr>
          <w:p w:rsidR="0025368C" w:rsidRDefault="0025368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06" w:type="dxa"/>
            <w:gridSpan w:val="2"/>
            <w:shd w:val="clear" w:color="FFFFFF" w:fill="auto"/>
            <w:tcMar>
              <w:right w:w="0" w:type="dxa"/>
            </w:tcMar>
            <w:vAlign w:val="bottom"/>
          </w:tcPr>
          <w:p w:rsidR="0025368C" w:rsidRDefault="0025368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1" w:type="dxa"/>
            <w:gridSpan w:val="2"/>
            <w:shd w:val="clear" w:color="FFFFFF" w:fill="auto"/>
            <w:tcMar>
              <w:right w:w="0" w:type="dxa"/>
            </w:tcMar>
            <w:vAlign w:val="bottom"/>
          </w:tcPr>
          <w:p w:rsidR="0025368C" w:rsidRDefault="0025368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9" w:type="dxa"/>
            <w:gridSpan w:val="2"/>
            <w:shd w:val="clear" w:color="FFFFFF" w:fill="auto"/>
            <w:tcMar>
              <w:right w:w="0" w:type="dxa"/>
            </w:tcMar>
            <w:vAlign w:val="bottom"/>
          </w:tcPr>
          <w:p w:rsidR="0025368C" w:rsidRDefault="0025368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2" w:type="dxa"/>
            <w:gridSpan w:val="2"/>
            <w:shd w:val="clear" w:color="FFFFFF" w:fill="auto"/>
            <w:tcMar>
              <w:right w:w="0" w:type="dxa"/>
            </w:tcMar>
            <w:vAlign w:val="bottom"/>
          </w:tcPr>
          <w:p w:rsidR="0025368C" w:rsidRDefault="0025368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0" w:type="dxa"/>
            <w:gridSpan w:val="2"/>
            <w:shd w:val="clear" w:color="FFFFFF" w:fill="auto"/>
            <w:tcMar>
              <w:right w:w="0" w:type="dxa"/>
            </w:tcMar>
            <w:vAlign w:val="bottom"/>
          </w:tcPr>
          <w:p w:rsidR="0025368C" w:rsidRDefault="0025368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8" w:type="dxa"/>
            <w:gridSpan w:val="2"/>
            <w:shd w:val="clear" w:color="FFFFFF" w:fill="auto"/>
            <w:tcMar>
              <w:right w:w="0" w:type="dxa"/>
            </w:tcMar>
            <w:vAlign w:val="bottom"/>
          </w:tcPr>
          <w:p w:rsidR="0025368C" w:rsidRDefault="0025368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1" w:type="dxa"/>
            <w:gridSpan w:val="2"/>
            <w:shd w:val="clear" w:color="FFFFFF" w:fill="auto"/>
            <w:tcMar>
              <w:right w:w="0" w:type="dxa"/>
            </w:tcMar>
            <w:vAlign w:val="bottom"/>
          </w:tcPr>
          <w:p w:rsidR="0025368C" w:rsidRDefault="0025368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6" w:type="dxa"/>
            <w:gridSpan w:val="2"/>
            <w:shd w:val="clear" w:color="FFFFFF" w:fill="auto"/>
            <w:tcMar>
              <w:right w:w="0" w:type="dxa"/>
            </w:tcMar>
            <w:vAlign w:val="bottom"/>
          </w:tcPr>
          <w:p w:rsidR="0025368C" w:rsidRDefault="0025368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4" w:type="dxa"/>
            <w:shd w:val="clear" w:color="FFFFFF" w:fill="auto"/>
            <w:tcMar>
              <w:right w:w="0" w:type="dxa"/>
            </w:tcMar>
            <w:vAlign w:val="bottom"/>
          </w:tcPr>
          <w:p w:rsidR="0025368C" w:rsidRDefault="0025368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5368C" w:rsidTr="00314F68">
        <w:tc>
          <w:tcPr>
            <w:tcW w:w="9639" w:type="dxa"/>
            <w:gridSpan w:val="35"/>
            <w:shd w:val="clear" w:color="FFFFFF" w:fill="auto"/>
          </w:tcPr>
          <w:p w:rsidR="0025368C" w:rsidRDefault="00025BA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ab/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В соответствии с Федеральным законом «О теплоснабжении», постановлением Правительства Российской Федерации от 22.10.2012 № 1075 «О ценообразовании в сфере теплоснабжения» (в ред. постановлений Правительства РФ от 12.08.2013 № 688, от 07.10.2013 № 886, от 20.02.2014 № 128, от 26.03.2014 № 230, от 03.06.2014 № 510, от 01.07.2014 № 603, от 05.09.2014 № 901, от 02.10.2014 № 1011, от 20.11.2014 № 1228, от 03.12.2014 № 1305, от 13.02.2015 № 120, от 21.04.2015 № 380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от 11.09.2015 № 968, от 03.10.2015 № 1055, от 24.12.2015 № 1419, от 31.12.2015 № 1530, от 29.06.2016 № 603, от 28.10.2016 № 1098, от 22.11.2016 № 1224, от 24.01.2017 № 54, от 15.04.2017 № 449, от 19.04.2017 № 468, от 05.05.2017 № 534, от 25.08.2017 № 997, от 17.11.2017 № 1390, от 13.01.2018 № 7, от 08.02.2018 № 126, от 05.07.2018 № 787, от 08.10.2018 № 1206, от 19.10.2018 № 1246, от 24.01.2019 № 31, от 25.01.2019 № 43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от 28.02.2019 № 209, от 26.04.2019 № 519, от 05.09.2019 № 1164, от 25.11.2021 № 2033, с изм., внесенными постановлением Правительства РФ от 30.04.2020 № 622), приказами Федеральной службы по тарифам от 13.06.2013 № 760-э «Об утверждении Методических указаний по расчёту регулируемых цен (тарифов) в сфере теплоснабжения» (в ред. приказа ФСТ России от 27.05.2015 № 1080-э, приказов ФАС России от 04.07.2016 № 888/16, от 30.06.2017 № 868/17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от 04.10.2017 № 1292/17, от 18.07.2018 № 1005/18, от 29.08.2019 № 1152/19, от 21.12.2020 № 1237/20), от 07.06.2013 № 163 «Об утверждении Регламента открытия дел об установлении регулируемых цен (тарифов) и отмене регулирования тарифов в сфере теплоснабжения» (в ред. приказа ФАС России от 29.08.2019 № 1153/19), постановлением Правительства Калужской области от 04.04.2007 № 88 «О министерстве конкурентной политики Калужской области» (в ред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постановлений Правительства Калужской области от 07.06.2007 № 145, от 06.09.2007 № 214,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от 09.11.2007 № 285, от 22.04.2008 № 171, от 09.09.2010 № 355, от 17.01.2011 № 12, от 24.01.2012 № 20, от 02.05.2012 № 221, от 05.06.2012 № 278, от 17.12.2012 № 627, от 01.03.2013 № 112, от 02.08.2013 № 403, от 26.02.2014 № 128, от 26.03.2014 № 196, от 01.02.2016 № 62, от 18.05.2016 № 294, от 16.11.2016 № 617, от 18.01.2017 № 26, от 29.03.2017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№ 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173, от 26.07.2017 № 425, от 31.10.2017 № 623, от 06.12.2017 № 714, от 18.12.2017 № 748, от 05.02.2018 № 81, от 30.08.2018 № 523, от 05.10.2018 № 611, от 07.12.2018 № 742, от 25.12.2018 № 805, от 07.05.2019 № 288, от 11.07.2019 № 432, от 08.11.2019 № 705, от 03.06.2020 № 437, от 28.08.2020 № 665, от 30.06.2021 № 412, от 06.09.2021 № 591, от 16.09.2021 № 611), на основании протокола заседания комиссии по тарифам и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 ценам министерства конкурентной политики Калужской области от13.12.2021 </w:t>
            </w:r>
            <w:r w:rsidRPr="00314F68">
              <w:rPr>
                <w:rFonts w:ascii="Times New Roman" w:hAnsi="Times New Roman"/>
                <w:b/>
                <w:sz w:val="26"/>
                <w:szCs w:val="26"/>
              </w:rPr>
              <w:t>ПРИКАЗЫВАЮ:</w:t>
            </w:r>
          </w:p>
        </w:tc>
      </w:tr>
      <w:tr w:rsidR="0025368C" w:rsidTr="00314F68">
        <w:trPr>
          <w:trHeight w:val="60"/>
        </w:trPr>
        <w:tc>
          <w:tcPr>
            <w:tcW w:w="9639" w:type="dxa"/>
            <w:gridSpan w:val="35"/>
            <w:shd w:val="clear" w:color="FFFFFF" w:fill="auto"/>
            <w:vAlign w:val="bottom"/>
          </w:tcPr>
          <w:p w:rsidR="0025368C" w:rsidRDefault="00025BA6" w:rsidP="00314F6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ab/>
              <w:t xml:space="preserve">1.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Внести изменени</w:t>
            </w:r>
            <w:r w:rsidR="00314F68">
              <w:rPr>
                <w:rFonts w:ascii="Times New Roman" w:hAnsi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 приказ министерства конкурентной политики Калужской области от 17.12.2018 № 410-РК  «Об установлении тарифов на горячую воду в открытой системе теплоснабжения (горячее водоснабжение) для унитарного муниципального предприятия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Жилищник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 на 2019-2023 годы» (в ред. приказов министерства конкурентной политики Калужской области от 21.01.2019 № 8-РК, от 16.12.2019 № 394-РК, от 18.12.2020 № 490-РК) (далее – приказ), изложив приложение к приказу в новой редакции согласно приложению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к настоящему приказу.</w:t>
            </w:r>
          </w:p>
        </w:tc>
      </w:tr>
      <w:tr w:rsidR="0025368C" w:rsidTr="00314F68">
        <w:tc>
          <w:tcPr>
            <w:tcW w:w="9639" w:type="dxa"/>
            <w:gridSpan w:val="35"/>
            <w:shd w:val="clear" w:color="FFFFFF" w:fill="auto"/>
          </w:tcPr>
          <w:p w:rsidR="0025368C" w:rsidRDefault="00025BA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ab/>
              <w:t>2. Настоящий приказ вступает в силу с 1 января 2022 года.</w:t>
            </w:r>
          </w:p>
        </w:tc>
      </w:tr>
      <w:tr w:rsidR="0025368C" w:rsidTr="00314F68">
        <w:trPr>
          <w:trHeight w:val="60"/>
        </w:trPr>
        <w:tc>
          <w:tcPr>
            <w:tcW w:w="827" w:type="dxa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787" w:type="dxa"/>
            <w:gridSpan w:val="2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05" w:type="dxa"/>
            <w:gridSpan w:val="2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65" w:type="dxa"/>
            <w:gridSpan w:val="2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674" w:type="dxa"/>
            <w:gridSpan w:val="2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612" w:type="dxa"/>
            <w:gridSpan w:val="2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74" w:type="dxa"/>
            <w:gridSpan w:val="2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59" w:type="dxa"/>
            <w:gridSpan w:val="2"/>
            <w:shd w:val="clear" w:color="FFFFFF" w:fill="auto"/>
            <w:tcMar>
              <w:right w:w="0" w:type="dxa"/>
            </w:tcMar>
            <w:vAlign w:val="bottom"/>
          </w:tcPr>
          <w:p w:rsidR="0025368C" w:rsidRDefault="0025368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6" w:type="dxa"/>
            <w:gridSpan w:val="2"/>
            <w:shd w:val="clear" w:color="FFFFFF" w:fill="auto"/>
            <w:tcMar>
              <w:right w:w="0" w:type="dxa"/>
            </w:tcMar>
            <w:vAlign w:val="bottom"/>
          </w:tcPr>
          <w:p w:rsidR="0025368C" w:rsidRDefault="0025368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dxa"/>
            <w:gridSpan w:val="2"/>
            <w:shd w:val="clear" w:color="FFFFFF" w:fill="auto"/>
            <w:tcMar>
              <w:right w:w="0" w:type="dxa"/>
            </w:tcMar>
            <w:vAlign w:val="bottom"/>
          </w:tcPr>
          <w:p w:rsidR="0025368C" w:rsidRDefault="0025368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  <w:shd w:val="clear" w:color="FFFFFF" w:fill="auto"/>
            <w:tcMar>
              <w:right w:w="0" w:type="dxa"/>
            </w:tcMar>
            <w:vAlign w:val="bottom"/>
          </w:tcPr>
          <w:p w:rsidR="0025368C" w:rsidRDefault="0025368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2" w:type="dxa"/>
            <w:gridSpan w:val="2"/>
            <w:shd w:val="clear" w:color="FFFFFF" w:fill="auto"/>
            <w:tcMar>
              <w:right w:w="0" w:type="dxa"/>
            </w:tcMar>
            <w:vAlign w:val="bottom"/>
          </w:tcPr>
          <w:p w:rsidR="0025368C" w:rsidRDefault="0025368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3" w:type="dxa"/>
            <w:gridSpan w:val="2"/>
            <w:shd w:val="clear" w:color="FFFFFF" w:fill="auto"/>
            <w:tcMar>
              <w:right w:w="0" w:type="dxa"/>
            </w:tcMar>
            <w:vAlign w:val="bottom"/>
          </w:tcPr>
          <w:p w:rsidR="0025368C" w:rsidRDefault="0025368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0" w:type="dxa"/>
            <w:gridSpan w:val="2"/>
            <w:shd w:val="clear" w:color="FFFFFF" w:fill="auto"/>
            <w:tcMar>
              <w:right w:w="0" w:type="dxa"/>
            </w:tcMar>
            <w:vAlign w:val="bottom"/>
          </w:tcPr>
          <w:p w:rsidR="0025368C" w:rsidRDefault="0025368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0" w:type="dxa"/>
            <w:gridSpan w:val="2"/>
            <w:shd w:val="clear" w:color="FFFFFF" w:fill="auto"/>
            <w:tcMar>
              <w:right w:w="0" w:type="dxa"/>
            </w:tcMar>
            <w:vAlign w:val="bottom"/>
          </w:tcPr>
          <w:p w:rsidR="0025368C" w:rsidRDefault="0025368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02" w:type="dxa"/>
            <w:gridSpan w:val="2"/>
            <w:shd w:val="clear" w:color="FFFFFF" w:fill="auto"/>
            <w:tcMar>
              <w:right w:w="0" w:type="dxa"/>
            </w:tcMar>
            <w:vAlign w:val="bottom"/>
          </w:tcPr>
          <w:p w:rsidR="0025368C" w:rsidRDefault="0025368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6" w:type="dxa"/>
            <w:gridSpan w:val="2"/>
            <w:shd w:val="clear" w:color="FFFFFF" w:fill="auto"/>
            <w:tcMar>
              <w:right w:w="0" w:type="dxa"/>
            </w:tcMar>
            <w:vAlign w:val="bottom"/>
          </w:tcPr>
          <w:p w:rsidR="0025368C" w:rsidRDefault="0025368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4" w:type="dxa"/>
            <w:gridSpan w:val="2"/>
            <w:shd w:val="clear" w:color="FFFFFF" w:fill="auto"/>
            <w:tcMar>
              <w:right w:w="0" w:type="dxa"/>
            </w:tcMar>
            <w:vAlign w:val="bottom"/>
          </w:tcPr>
          <w:p w:rsidR="0025368C" w:rsidRDefault="0025368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5368C" w:rsidTr="00314F68">
        <w:trPr>
          <w:trHeight w:val="60"/>
        </w:trPr>
        <w:tc>
          <w:tcPr>
            <w:tcW w:w="827" w:type="dxa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787" w:type="dxa"/>
            <w:gridSpan w:val="2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05" w:type="dxa"/>
            <w:gridSpan w:val="2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65" w:type="dxa"/>
            <w:gridSpan w:val="2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674" w:type="dxa"/>
            <w:gridSpan w:val="2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612" w:type="dxa"/>
            <w:gridSpan w:val="2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74" w:type="dxa"/>
            <w:gridSpan w:val="2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59" w:type="dxa"/>
            <w:gridSpan w:val="2"/>
            <w:shd w:val="clear" w:color="FFFFFF" w:fill="auto"/>
            <w:tcMar>
              <w:right w:w="0" w:type="dxa"/>
            </w:tcMar>
            <w:vAlign w:val="bottom"/>
          </w:tcPr>
          <w:p w:rsidR="0025368C" w:rsidRDefault="0025368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6" w:type="dxa"/>
            <w:gridSpan w:val="2"/>
            <w:shd w:val="clear" w:color="FFFFFF" w:fill="auto"/>
            <w:tcMar>
              <w:right w:w="0" w:type="dxa"/>
            </w:tcMar>
            <w:vAlign w:val="bottom"/>
          </w:tcPr>
          <w:p w:rsidR="0025368C" w:rsidRDefault="0025368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dxa"/>
            <w:gridSpan w:val="2"/>
            <w:shd w:val="clear" w:color="FFFFFF" w:fill="auto"/>
            <w:tcMar>
              <w:right w:w="0" w:type="dxa"/>
            </w:tcMar>
            <w:vAlign w:val="bottom"/>
          </w:tcPr>
          <w:p w:rsidR="0025368C" w:rsidRDefault="0025368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  <w:shd w:val="clear" w:color="FFFFFF" w:fill="auto"/>
            <w:tcMar>
              <w:right w:w="0" w:type="dxa"/>
            </w:tcMar>
            <w:vAlign w:val="bottom"/>
          </w:tcPr>
          <w:p w:rsidR="0025368C" w:rsidRDefault="0025368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2" w:type="dxa"/>
            <w:gridSpan w:val="2"/>
            <w:shd w:val="clear" w:color="FFFFFF" w:fill="auto"/>
            <w:tcMar>
              <w:right w:w="0" w:type="dxa"/>
            </w:tcMar>
            <w:vAlign w:val="bottom"/>
          </w:tcPr>
          <w:p w:rsidR="0025368C" w:rsidRDefault="0025368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3" w:type="dxa"/>
            <w:gridSpan w:val="2"/>
            <w:shd w:val="clear" w:color="FFFFFF" w:fill="auto"/>
            <w:tcMar>
              <w:right w:w="0" w:type="dxa"/>
            </w:tcMar>
            <w:vAlign w:val="bottom"/>
          </w:tcPr>
          <w:p w:rsidR="0025368C" w:rsidRDefault="0025368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0" w:type="dxa"/>
            <w:gridSpan w:val="2"/>
            <w:shd w:val="clear" w:color="FFFFFF" w:fill="auto"/>
            <w:tcMar>
              <w:right w:w="0" w:type="dxa"/>
            </w:tcMar>
            <w:vAlign w:val="bottom"/>
          </w:tcPr>
          <w:p w:rsidR="0025368C" w:rsidRDefault="0025368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0" w:type="dxa"/>
            <w:gridSpan w:val="2"/>
            <w:shd w:val="clear" w:color="FFFFFF" w:fill="auto"/>
            <w:tcMar>
              <w:right w:w="0" w:type="dxa"/>
            </w:tcMar>
            <w:vAlign w:val="bottom"/>
          </w:tcPr>
          <w:p w:rsidR="0025368C" w:rsidRDefault="0025368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02" w:type="dxa"/>
            <w:gridSpan w:val="2"/>
            <w:shd w:val="clear" w:color="FFFFFF" w:fill="auto"/>
            <w:tcMar>
              <w:right w:w="0" w:type="dxa"/>
            </w:tcMar>
            <w:vAlign w:val="bottom"/>
          </w:tcPr>
          <w:p w:rsidR="0025368C" w:rsidRDefault="0025368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6" w:type="dxa"/>
            <w:gridSpan w:val="2"/>
            <w:shd w:val="clear" w:color="FFFFFF" w:fill="auto"/>
            <w:tcMar>
              <w:right w:w="0" w:type="dxa"/>
            </w:tcMar>
            <w:vAlign w:val="bottom"/>
          </w:tcPr>
          <w:p w:rsidR="0025368C" w:rsidRDefault="0025368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4" w:type="dxa"/>
            <w:gridSpan w:val="2"/>
            <w:shd w:val="clear" w:color="FFFFFF" w:fill="auto"/>
            <w:tcMar>
              <w:right w:w="0" w:type="dxa"/>
            </w:tcMar>
            <w:vAlign w:val="bottom"/>
          </w:tcPr>
          <w:p w:rsidR="0025368C" w:rsidRDefault="0025368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5368C" w:rsidTr="00314F68">
        <w:trPr>
          <w:trHeight w:val="60"/>
        </w:trPr>
        <w:tc>
          <w:tcPr>
            <w:tcW w:w="827" w:type="dxa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787" w:type="dxa"/>
            <w:gridSpan w:val="2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05" w:type="dxa"/>
            <w:gridSpan w:val="2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65" w:type="dxa"/>
            <w:gridSpan w:val="2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674" w:type="dxa"/>
            <w:gridSpan w:val="2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612" w:type="dxa"/>
            <w:gridSpan w:val="2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74" w:type="dxa"/>
            <w:gridSpan w:val="2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59" w:type="dxa"/>
            <w:gridSpan w:val="2"/>
            <w:shd w:val="clear" w:color="FFFFFF" w:fill="auto"/>
            <w:tcMar>
              <w:right w:w="0" w:type="dxa"/>
            </w:tcMar>
            <w:vAlign w:val="bottom"/>
          </w:tcPr>
          <w:p w:rsidR="0025368C" w:rsidRDefault="0025368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6" w:type="dxa"/>
            <w:gridSpan w:val="2"/>
            <w:shd w:val="clear" w:color="FFFFFF" w:fill="auto"/>
            <w:tcMar>
              <w:right w:w="0" w:type="dxa"/>
            </w:tcMar>
            <w:vAlign w:val="bottom"/>
          </w:tcPr>
          <w:p w:rsidR="0025368C" w:rsidRDefault="0025368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dxa"/>
            <w:gridSpan w:val="2"/>
            <w:shd w:val="clear" w:color="FFFFFF" w:fill="auto"/>
            <w:tcMar>
              <w:right w:w="0" w:type="dxa"/>
            </w:tcMar>
            <w:vAlign w:val="bottom"/>
          </w:tcPr>
          <w:p w:rsidR="0025368C" w:rsidRDefault="0025368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  <w:shd w:val="clear" w:color="FFFFFF" w:fill="auto"/>
            <w:tcMar>
              <w:right w:w="0" w:type="dxa"/>
            </w:tcMar>
            <w:vAlign w:val="bottom"/>
          </w:tcPr>
          <w:p w:rsidR="0025368C" w:rsidRDefault="0025368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2" w:type="dxa"/>
            <w:gridSpan w:val="2"/>
            <w:shd w:val="clear" w:color="FFFFFF" w:fill="auto"/>
            <w:tcMar>
              <w:right w:w="0" w:type="dxa"/>
            </w:tcMar>
            <w:vAlign w:val="bottom"/>
          </w:tcPr>
          <w:p w:rsidR="0025368C" w:rsidRDefault="0025368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3" w:type="dxa"/>
            <w:gridSpan w:val="2"/>
            <w:shd w:val="clear" w:color="FFFFFF" w:fill="auto"/>
            <w:tcMar>
              <w:right w:w="0" w:type="dxa"/>
            </w:tcMar>
            <w:vAlign w:val="bottom"/>
          </w:tcPr>
          <w:p w:rsidR="0025368C" w:rsidRDefault="0025368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0" w:type="dxa"/>
            <w:gridSpan w:val="2"/>
            <w:shd w:val="clear" w:color="FFFFFF" w:fill="auto"/>
            <w:tcMar>
              <w:right w:w="0" w:type="dxa"/>
            </w:tcMar>
            <w:vAlign w:val="bottom"/>
          </w:tcPr>
          <w:p w:rsidR="0025368C" w:rsidRDefault="0025368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0" w:type="dxa"/>
            <w:gridSpan w:val="2"/>
            <w:shd w:val="clear" w:color="FFFFFF" w:fill="auto"/>
            <w:tcMar>
              <w:right w:w="0" w:type="dxa"/>
            </w:tcMar>
            <w:vAlign w:val="bottom"/>
          </w:tcPr>
          <w:p w:rsidR="0025368C" w:rsidRDefault="0025368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02" w:type="dxa"/>
            <w:gridSpan w:val="2"/>
            <w:shd w:val="clear" w:color="FFFFFF" w:fill="auto"/>
            <w:tcMar>
              <w:right w:w="0" w:type="dxa"/>
            </w:tcMar>
            <w:vAlign w:val="bottom"/>
          </w:tcPr>
          <w:p w:rsidR="0025368C" w:rsidRDefault="0025368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6" w:type="dxa"/>
            <w:gridSpan w:val="2"/>
            <w:shd w:val="clear" w:color="FFFFFF" w:fill="auto"/>
            <w:tcMar>
              <w:right w:w="0" w:type="dxa"/>
            </w:tcMar>
            <w:vAlign w:val="bottom"/>
          </w:tcPr>
          <w:p w:rsidR="0025368C" w:rsidRDefault="0025368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4" w:type="dxa"/>
            <w:gridSpan w:val="2"/>
            <w:shd w:val="clear" w:color="FFFFFF" w:fill="auto"/>
            <w:tcMar>
              <w:right w:w="0" w:type="dxa"/>
            </w:tcMar>
            <w:vAlign w:val="bottom"/>
          </w:tcPr>
          <w:p w:rsidR="0025368C" w:rsidRDefault="0025368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5368C" w:rsidTr="00314F68">
        <w:trPr>
          <w:trHeight w:val="60"/>
        </w:trPr>
        <w:tc>
          <w:tcPr>
            <w:tcW w:w="3970" w:type="dxa"/>
            <w:gridSpan w:val="11"/>
            <w:shd w:val="clear" w:color="FFFFFF" w:fill="auto"/>
            <w:vAlign w:val="bottom"/>
          </w:tcPr>
          <w:p w:rsidR="0025368C" w:rsidRDefault="00025BA6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Министр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</w:r>
          </w:p>
        </w:tc>
        <w:tc>
          <w:tcPr>
            <w:tcW w:w="474" w:type="dxa"/>
            <w:gridSpan w:val="2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195" w:type="dxa"/>
            <w:gridSpan w:val="22"/>
            <w:shd w:val="clear" w:color="FFFFFF" w:fill="auto"/>
            <w:vAlign w:val="bottom"/>
          </w:tcPr>
          <w:p w:rsidR="0025368C" w:rsidRDefault="00025BA6">
            <w:pPr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Н.В. Владимиров</w:t>
            </w:r>
          </w:p>
        </w:tc>
      </w:tr>
    </w:tbl>
    <w:p w:rsidR="0025368C" w:rsidRDefault="00025BA6">
      <w:r>
        <w:br w:type="page"/>
      </w:r>
    </w:p>
    <w:tbl>
      <w:tblPr>
        <w:tblStyle w:val="TableStyle0"/>
        <w:tblW w:w="0" w:type="auto"/>
        <w:tblInd w:w="0" w:type="dxa"/>
        <w:tblLayout w:type="fixed"/>
        <w:tblLook w:val="04A0"/>
      </w:tblPr>
      <w:tblGrid>
        <w:gridCol w:w="742"/>
        <w:gridCol w:w="810"/>
        <w:gridCol w:w="498"/>
        <w:gridCol w:w="542"/>
        <w:gridCol w:w="697"/>
        <w:gridCol w:w="584"/>
        <w:gridCol w:w="380"/>
        <w:gridCol w:w="132"/>
        <w:gridCol w:w="478"/>
        <w:gridCol w:w="448"/>
        <w:gridCol w:w="380"/>
        <w:gridCol w:w="171"/>
        <w:gridCol w:w="519"/>
        <w:gridCol w:w="494"/>
        <w:gridCol w:w="309"/>
        <w:gridCol w:w="158"/>
        <w:gridCol w:w="382"/>
        <w:gridCol w:w="535"/>
        <w:gridCol w:w="201"/>
        <w:gridCol w:w="294"/>
        <w:gridCol w:w="451"/>
        <w:gridCol w:w="380"/>
        <w:gridCol w:w="54"/>
      </w:tblGrid>
      <w:tr w:rsidR="0025368C" w:rsidTr="007D5A34">
        <w:trPr>
          <w:trHeight w:val="60"/>
        </w:trPr>
        <w:tc>
          <w:tcPr>
            <w:tcW w:w="742" w:type="dxa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10" w:type="dxa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98" w:type="dxa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42" w:type="dxa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697" w:type="dxa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84" w:type="dxa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2" w:type="dxa"/>
            <w:gridSpan w:val="2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78" w:type="dxa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8" w:type="dxa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328" w:type="dxa"/>
            <w:gridSpan w:val="13"/>
            <w:shd w:val="clear" w:color="FFFFFF" w:fill="auto"/>
            <w:vAlign w:val="bottom"/>
          </w:tcPr>
          <w:p w:rsidR="0025368C" w:rsidRDefault="00025BA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Приложение</w:t>
            </w:r>
          </w:p>
        </w:tc>
      </w:tr>
      <w:tr w:rsidR="0025368C" w:rsidTr="007D5A34">
        <w:tc>
          <w:tcPr>
            <w:tcW w:w="742" w:type="dxa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10" w:type="dxa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98" w:type="dxa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42" w:type="dxa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697" w:type="dxa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84" w:type="dxa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2" w:type="dxa"/>
            <w:gridSpan w:val="2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78" w:type="dxa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8" w:type="dxa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328" w:type="dxa"/>
            <w:gridSpan w:val="13"/>
            <w:shd w:val="clear" w:color="FFFFFF" w:fill="auto"/>
            <w:vAlign w:val="bottom"/>
          </w:tcPr>
          <w:p w:rsidR="0025368C" w:rsidRDefault="00025BA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 приказу министерства</w:t>
            </w:r>
          </w:p>
        </w:tc>
      </w:tr>
      <w:tr w:rsidR="0025368C" w:rsidTr="007D5A34">
        <w:tc>
          <w:tcPr>
            <w:tcW w:w="742" w:type="dxa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10" w:type="dxa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98" w:type="dxa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42" w:type="dxa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697" w:type="dxa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84" w:type="dxa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2" w:type="dxa"/>
            <w:gridSpan w:val="2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78" w:type="dxa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8" w:type="dxa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328" w:type="dxa"/>
            <w:gridSpan w:val="13"/>
            <w:shd w:val="clear" w:color="FFFFFF" w:fill="auto"/>
            <w:vAlign w:val="bottom"/>
          </w:tcPr>
          <w:p w:rsidR="0025368C" w:rsidRDefault="00025BA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конкурентной политики</w:t>
            </w:r>
          </w:p>
        </w:tc>
      </w:tr>
      <w:tr w:rsidR="0025368C" w:rsidTr="007D5A34">
        <w:tc>
          <w:tcPr>
            <w:tcW w:w="742" w:type="dxa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10" w:type="dxa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98" w:type="dxa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42" w:type="dxa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697" w:type="dxa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84" w:type="dxa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2" w:type="dxa"/>
            <w:gridSpan w:val="2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78" w:type="dxa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8" w:type="dxa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328" w:type="dxa"/>
            <w:gridSpan w:val="13"/>
            <w:shd w:val="clear" w:color="FFFFFF" w:fill="auto"/>
            <w:vAlign w:val="bottom"/>
          </w:tcPr>
          <w:p w:rsidR="0025368C" w:rsidRDefault="00025BA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Калужской области</w:t>
            </w:r>
          </w:p>
        </w:tc>
      </w:tr>
      <w:tr w:rsidR="0025368C" w:rsidTr="007D5A34">
        <w:tc>
          <w:tcPr>
            <w:tcW w:w="742" w:type="dxa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10" w:type="dxa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98" w:type="dxa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42" w:type="dxa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697" w:type="dxa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84" w:type="dxa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2" w:type="dxa"/>
            <w:gridSpan w:val="2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254" w:type="dxa"/>
            <w:gridSpan w:val="15"/>
            <w:shd w:val="clear" w:color="FFFFFF" w:fill="auto"/>
            <w:tcMar>
              <w:right w:w="0" w:type="dxa"/>
            </w:tcMar>
            <w:vAlign w:val="bottom"/>
          </w:tcPr>
          <w:p w:rsidR="0025368C" w:rsidRDefault="001E5FE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 13.12.2021 № 392</w:t>
            </w:r>
            <w:r w:rsidR="00025BA6">
              <w:rPr>
                <w:rFonts w:ascii="Times New Roman" w:hAnsi="Times New Roman"/>
                <w:sz w:val="26"/>
                <w:szCs w:val="26"/>
              </w:rPr>
              <w:t>-РК</w:t>
            </w:r>
          </w:p>
        </w:tc>
      </w:tr>
      <w:tr w:rsidR="0025368C" w:rsidTr="007D5A34">
        <w:trPr>
          <w:trHeight w:val="60"/>
        </w:trPr>
        <w:tc>
          <w:tcPr>
            <w:tcW w:w="742" w:type="dxa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10" w:type="dxa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98" w:type="dxa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42" w:type="dxa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697" w:type="dxa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84" w:type="dxa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2" w:type="dxa"/>
            <w:gridSpan w:val="2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78" w:type="dxa"/>
            <w:shd w:val="clear" w:color="FFFFFF" w:fill="auto"/>
            <w:tcMar>
              <w:right w:w="0" w:type="dxa"/>
            </w:tcMar>
            <w:vAlign w:val="bottom"/>
          </w:tcPr>
          <w:p w:rsidR="0025368C" w:rsidRDefault="0025368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8" w:type="dxa"/>
            <w:shd w:val="clear" w:color="FFFFFF" w:fill="auto"/>
            <w:tcMar>
              <w:right w:w="0" w:type="dxa"/>
            </w:tcMar>
            <w:vAlign w:val="bottom"/>
          </w:tcPr>
          <w:p w:rsidR="0025368C" w:rsidRDefault="0025368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1" w:type="dxa"/>
            <w:gridSpan w:val="2"/>
            <w:shd w:val="clear" w:color="FFFFFF" w:fill="auto"/>
            <w:tcMar>
              <w:right w:w="0" w:type="dxa"/>
            </w:tcMar>
            <w:vAlign w:val="bottom"/>
          </w:tcPr>
          <w:p w:rsidR="0025368C" w:rsidRDefault="0025368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9" w:type="dxa"/>
            <w:shd w:val="clear" w:color="FFFFFF" w:fill="auto"/>
            <w:tcMar>
              <w:right w:w="0" w:type="dxa"/>
            </w:tcMar>
            <w:vAlign w:val="bottom"/>
          </w:tcPr>
          <w:p w:rsidR="0025368C" w:rsidRDefault="0025368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4" w:type="dxa"/>
            <w:shd w:val="clear" w:color="FFFFFF" w:fill="auto"/>
            <w:tcMar>
              <w:right w:w="0" w:type="dxa"/>
            </w:tcMar>
            <w:vAlign w:val="bottom"/>
          </w:tcPr>
          <w:p w:rsidR="0025368C" w:rsidRDefault="0025368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" w:type="dxa"/>
            <w:gridSpan w:val="2"/>
            <w:shd w:val="clear" w:color="FFFFFF" w:fill="auto"/>
            <w:tcMar>
              <w:right w:w="0" w:type="dxa"/>
            </w:tcMar>
            <w:vAlign w:val="bottom"/>
          </w:tcPr>
          <w:p w:rsidR="0025368C" w:rsidRDefault="0025368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" w:type="dxa"/>
            <w:shd w:val="clear" w:color="FFFFFF" w:fill="auto"/>
            <w:tcMar>
              <w:right w:w="0" w:type="dxa"/>
            </w:tcMar>
            <w:vAlign w:val="bottom"/>
          </w:tcPr>
          <w:p w:rsidR="0025368C" w:rsidRDefault="0025368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5" w:type="dxa"/>
            <w:shd w:val="clear" w:color="FFFFFF" w:fill="auto"/>
            <w:tcMar>
              <w:right w:w="0" w:type="dxa"/>
            </w:tcMar>
            <w:vAlign w:val="bottom"/>
          </w:tcPr>
          <w:p w:rsidR="0025368C" w:rsidRDefault="0025368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5" w:type="dxa"/>
            <w:gridSpan w:val="2"/>
            <w:shd w:val="clear" w:color="FFFFFF" w:fill="auto"/>
            <w:tcMar>
              <w:right w:w="0" w:type="dxa"/>
            </w:tcMar>
            <w:vAlign w:val="bottom"/>
          </w:tcPr>
          <w:p w:rsidR="0025368C" w:rsidRDefault="0025368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1" w:type="dxa"/>
            <w:shd w:val="clear" w:color="FFFFFF" w:fill="auto"/>
            <w:tcMar>
              <w:right w:w="0" w:type="dxa"/>
            </w:tcMar>
            <w:vAlign w:val="bottom"/>
          </w:tcPr>
          <w:p w:rsidR="0025368C" w:rsidRDefault="0025368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4" w:type="dxa"/>
            <w:gridSpan w:val="2"/>
            <w:shd w:val="clear" w:color="FFFFFF" w:fill="auto"/>
            <w:tcMar>
              <w:right w:w="0" w:type="dxa"/>
            </w:tcMar>
            <w:vAlign w:val="bottom"/>
          </w:tcPr>
          <w:p w:rsidR="0025368C" w:rsidRDefault="0025368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5368C" w:rsidTr="007D5A34">
        <w:trPr>
          <w:trHeight w:val="60"/>
        </w:trPr>
        <w:tc>
          <w:tcPr>
            <w:tcW w:w="742" w:type="dxa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10" w:type="dxa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98" w:type="dxa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42" w:type="dxa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697" w:type="dxa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84" w:type="dxa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766" w:type="dxa"/>
            <w:gridSpan w:val="17"/>
            <w:shd w:val="clear" w:color="FFFFFF" w:fill="auto"/>
            <w:tcMar>
              <w:right w:w="0" w:type="dxa"/>
            </w:tcMar>
            <w:vAlign w:val="bottom"/>
          </w:tcPr>
          <w:p w:rsidR="0025368C" w:rsidRDefault="00025BA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«Приложение № 1</w:t>
            </w:r>
          </w:p>
        </w:tc>
      </w:tr>
      <w:tr w:rsidR="0025368C" w:rsidTr="007D5A34">
        <w:trPr>
          <w:trHeight w:val="60"/>
        </w:trPr>
        <w:tc>
          <w:tcPr>
            <w:tcW w:w="742" w:type="dxa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10" w:type="dxa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98" w:type="dxa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42" w:type="dxa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697" w:type="dxa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84" w:type="dxa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766" w:type="dxa"/>
            <w:gridSpan w:val="17"/>
            <w:shd w:val="clear" w:color="FFFFFF" w:fill="auto"/>
            <w:tcMar>
              <w:right w:w="0" w:type="dxa"/>
            </w:tcMar>
            <w:vAlign w:val="bottom"/>
          </w:tcPr>
          <w:p w:rsidR="0025368C" w:rsidRDefault="00025BA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 приказу министерства</w:t>
            </w:r>
          </w:p>
        </w:tc>
      </w:tr>
      <w:tr w:rsidR="0025368C" w:rsidTr="007D5A34">
        <w:trPr>
          <w:trHeight w:val="60"/>
        </w:trPr>
        <w:tc>
          <w:tcPr>
            <w:tcW w:w="742" w:type="dxa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10" w:type="dxa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98" w:type="dxa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42" w:type="dxa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697" w:type="dxa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84" w:type="dxa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766" w:type="dxa"/>
            <w:gridSpan w:val="17"/>
            <w:shd w:val="clear" w:color="FFFFFF" w:fill="auto"/>
            <w:vAlign w:val="bottom"/>
          </w:tcPr>
          <w:p w:rsidR="0025368C" w:rsidRDefault="00025BA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конкурентной политики</w:t>
            </w:r>
          </w:p>
        </w:tc>
      </w:tr>
      <w:tr w:rsidR="0025368C" w:rsidTr="007D5A34">
        <w:trPr>
          <w:trHeight w:val="60"/>
        </w:trPr>
        <w:tc>
          <w:tcPr>
            <w:tcW w:w="742" w:type="dxa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10" w:type="dxa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98" w:type="dxa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42" w:type="dxa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697" w:type="dxa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84" w:type="dxa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2" w:type="dxa"/>
            <w:gridSpan w:val="2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78" w:type="dxa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8" w:type="dxa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328" w:type="dxa"/>
            <w:gridSpan w:val="13"/>
            <w:shd w:val="clear" w:color="FFFFFF" w:fill="auto"/>
            <w:vAlign w:val="bottom"/>
          </w:tcPr>
          <w:p w:rsidR="0025368C" w:rsidRDefault="00025BA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Калужской области</w:t>
            </w:r>
          </w:p>
        </w:tc>
      </w:tr>
      <w:tr w:rsidR="0025368C" w:rsidTr="007D5A34">
        <w:trPr>
          <w:trHeight w:val="60"/>
        </w:trPr>
        <w:tc>
          <w:tcPr>
            <w:tcW w:w="742" w:type="dxa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10" w:type="dxa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98" w:type="dxa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42" w:type="dxa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697" w:type="dxa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84" w:type="dxa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2" w:type="dxa"/>
            <w:gridSpan w:val="2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254" w:type="dxa"/>
            <w:gridSpan w:val="15"/>
            <w:shd w:val="clear" w:color="FFFFFF" w:fill="auto"/>
            <w:tcMar>
              <w:right w:w="0" w:type="dxa"/>
            </w:tcMar>
            <w:vAlign w:val="bottom"/>
          </w:tcPr>
          <w:p w:rsidR="0025368C" w:rsidRDefault="00025BA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 17.12.2018 № 410-РК</w:t>
            </w:r>
          </w:p>
        </w:tc>
      </w:tr>
      <w:tr w:rsidR="0025368C" w:rsidTr="007D5A34">
        <w:trPr>
          <w:trHeight w:val="345"/>
        </w:trPr>
        <w:tc>
          <w:tcPr>
            <w:tcW w:w="742" w:type="dxa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10" w:type="dxa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98" w:type="dxa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42" w:type="dxa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697" w:type="dxa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84" w:type="dxa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2" w:type="dxa"/>
            <w:gridSpan w:val="2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78" w:type="dxa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8" w:type="dxa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51" w:type="dxa"/>
            <w:gridSpan w:val="2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9" w:type="dxa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94" w:type="dxa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67" w:type="dxa"/>
            <w:gridSpan w:val="2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2" w:type="dxa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35" w:type="dxa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95" w:type="dxa"/>
            <w:gridSpan w:val="2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51" w:type="dxa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34" w:type="dxa"/>
            <w:gridSpan w:val="2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</w:tr>
      <w:tr w:rsidR="0025368C" w:rsidTr="007D5A34">
        <w:trPr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:rsidR="0025368C" w:rsidRDefault="00025BA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Тарифы на горячую воду в открытой системе теплоснабжения (горячее водоснабжение)</w:t>
            </w:r>
          </w:p>
        </w:tc>
      </w:tr>
      <w:tr w:rsidR="0025368C" w:rsidTr="007D5A34">
        <w:trPr>
          <w:trHeight w:val="70"/>
        </w:trPr>
        <w:tc>
          <w:tcPr>
            <w:tcW w:w="7724" w:type="dxa"/>
            <w:gridSpan w:val="17"/>
            <w:shd w:val="clear" w:color="FFFFFF" w:fill="auto"/>
            <w:vAlign w:val="bottom"/>
          </w:tcPr>
          <w:p w:rsidR="0025368C" w:rsidRDefault="0025368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35" w:type="dxa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95" w:type="dxa"/>
            <w:gridSpan w:val="2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51" w:type="dxa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34" w:type="dxa"/>
            <w:gridSpan w:val="2"/>
            <w:shd w:val="clear" w:color="FFFFFF" w:fill="auto"/>
            <w:vAlign w:val="bottom"/>
          </w:tcPr>
          <w:p w:rsidR="0025368C" w:rsidRDefault="0025368C">
            <w:pPr>
              <w:rPr>
                <w:rFonts w:ascii="Times New Roman" w:hAnsi="Times New Roman"/>
                <w:szCs w:val="16"/>
              </w:rPr>
            </w:pPr>
          </w:p>
        </w:tc>
      </w:tr>
      <w:tr w:rsidR="0025368C" w:rsidTr="007D5A34">
        <w:trPr>
          <w:gridAfter w:val="1"/>
          <w:wAfter w:w="54" w:type="dxa"/>
          <w:trHeight w:val="60"/>
        </w:trPr>
        <w:tc>
          <w:tcPr>
            <w:tcW w:w="7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368C" w:rsidRDefault="00025B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850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368C" w:rsidRDefault="00025B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регулируемой организации</w:t>
            </w:r>
          </w:p>
        </w:tc>
        <w:tc>
          <w:tcPr>
            <w:tcW w:w="1661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368C" w:rsidRDefault="00025B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1438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368C" w:rsidRDefault="00025B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Компонент на теплоноситель, руб./куб. м</w:t>
            </w:r>
          </w:p>
        </w:tc>
        <w:tc>
          <w:tcPr>
            <w:tcW w:w="3894" w:type="dxa"/>
            <w:gridSpan w:val="1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368C" w:rsidRDefault="00025B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Компонент на тепловую энергию</w:t>
            </w:r>
          </w:p>
        </w:tc>
      </w:tr>
      <w:tr w:rsidR="0025368C" w:rsidTr="007D5A34">
        <w:trPr>
          <w:gridAfter w:val="1"/>
          <w:wAfter w:w="54" w:type="dxa"/>
          <w:trHeight w:val="60"/>
        </w:trPr>
        <w:tc>
          <w:tcPr>
            <w:tcW w:w="7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368C" w:rsidRDefault="002536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0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368C" w:rsidRDefault="002536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368C" w:rsidRDefault="002536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368C" w:rsidRDefault="002536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3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368C" w:rsidRDefault="00025B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Одноставочный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br/>
              <w:t>руб./Гкал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2401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368C" w:rsidRDefault="00025B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Двухставочный</w:t>
            </w:r>
            <w:proofErr w:type="spellEnd"/>
          </w:p>
        </w:tc>
      </w:tr>
      <w:tr w:rsidR="0025368C" w:rsidTr="007D5A34">
        <w:trPr>
          <w:gridAfter w:val="1"/>
          <w:wAfter w:w="54" w:type="dxa"/>
          <w:trHeight w:val="60"/>
        </w:trPr>
        <w:tc>
          <w:tcPr>
            <w:tcW w:w="7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368C" w:rsidRDefault="002536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0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368C" w:rsidRDefault="002536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368C" w:rsidRDefault="002536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368C" w:rsidRDefault="002536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3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368C" w:rsidRDefault="002536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368C" w:rsidRDefault="00025B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Ставка за мощность, тыс. руб./Гкал/час в мес.</w:t>
            </w:r>
          </w:p>
        </w:tc>
        <w:tc>
          <w:tcPr>
            <w:tcW w:w="112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368C" w:rsidRDefault="00025B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Ставка за тепловую энергию, руб./Гкал</w:t>
            </w:r>
          </w:p>
        </w:tc>
      </w:tr>
      <w:tr w:rsidR="0025368C" w:rsidTr="007D5A34">
        <w:trPr>
          <w:gridAfter w:val="1"/>
          <w:wAfter w:w="54" w:type="dxa"/>
          <w:trHeight w:val="60"/>
        </w:trPr>
        <w:tc>
          <w:tcPr>
            <w:tcW w:w="7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368C" w:rsidRDefault="00025B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50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368C" w:rsidRDefault="00025B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Унитарное муниципальное предприятие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Жилищник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66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368C" w:rsidRDefault="00025B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01.01-30.06.2019</w:t>
            </w:r>
          </w:p>
        </w:tc>
        <w:tc>
          <w:tcPr>
            <w:tcW w:w="143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368C" w:rsidRDefault="00025B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14,80</w:t>
            </w:r>
          </w:p>
        </w:tc>
        <w:tc>
          <w:tcPr>
            <w:tcW w:w="149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368C" w:rsidRDefault="00025B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1950,66</w:t>
            </w:r>
          </w:p>
        </w:tc>
        <w:tc>
          <w:tcPr>
            <w:tcW w:w="1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5368C" w:rsidRDefault="00025B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5368C" w:rsidRDefault="00025B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5368C" w:rsidTr="007D5A34">
        <w:trPr>
          <w:gridAfter w:val="1"/>
          <w:wAfter w:w="54" w:type="dxa"/>
          <w:trHeight w:val="60"/>
        </w:trPr>
        <w:tc>
          <w:tcPr>
            <w:tcW w:w="7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368C" w:rsidRDefault="002536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0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368C" w:rsidRDefault="002536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368C" w:rsidRDefault="00025B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01.07-31.12.2019</w:t>
            </w:r>
          </w:p>
        </w:tc>
        <w:tc>
          <w:tcPr>
            <w:tcW w:w="143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368C" w:rsidRDefault="00025B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15,09</w:t>
            </w:r>
          </w:p>
        </w:tc>
        <w:tc>
          <w:tcPr>
            <w:tcW w:w="149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368C" w:rsidRDefault="00025B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1983,80</w:t>
            </w:r>
          </w:p>
        </w:tc>
        <w:tc>
          <w:tcPr>
            <w:tcW w:w="1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5368C" w:rsidRDefault="00025B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5368C" w:rsidRDefault="00025B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5368C" w:rsidTr="007D5A34">
        <w:trPr>
          <w:gridAfter w:val="1"/>
          <w:wAfter w:w="54" w:type="dxa"/>
          <w:trHeight w:val="60"/>
        </w:trPr>
        <w:tc>
          <w:tcPr>
            <w:tcW w:w="7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368C" w:rsidRDefault="002536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0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368C" w:rsidRDefault="002536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368C" w:rsidRDefault="00025B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01.01-30.06.2020</w:t>
            </w:r>
          </w:p>
        </w:tc>
        <w:tc>
          <w:tcPr>
            <w:tcW w:w="143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368C" w:rsidRDefault="00025B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15,09</w:t>
            </w:r>
          </w:p>
        </w:tc>
        <w:tc>
          <w:tcPr>
            <w:tcW w:w="149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368C" w:rsidRDefault="00025B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1983,80</w:t>
            </w:r>
          </w:p>
        </w:tc>
        <w:tc>
          <w:tcPr>
            <w:tcW w:w="1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5368C" w:rsidRDefault="00025B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5368C" w:rsidRDefault="00025B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5368C" w:rsidTr="007D5A34">
        <w:trPr>
          <w:gridAfter w:val="1"/>
          <w:wAfter w:w="54" w:type="dxa"/>
          <w:trHeight w:val="60"/>
        </w:trPr>
        <w:tc>
          <w:tcPr>
            <w:tcW w:w="7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368C" w:rsidRDefault="002536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0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368C" w:rsidRDefault="002536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368C" w:rsidRDefault="00025B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01.07-31.12.2020</w:t>
            </w:r>
          </w:p>
        </w:tc>
        <w:tc>
          <w:tcPr>
            <w:tcW w:w="143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368C" w:rsidRDefault="00025B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15,58</w:t>
            </w:r>
          </w:p>
        </w:tc>
        <w:tc>
          <w:tcPr>
            <w:tcW w:w="149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368C" w:rsidRDefault="00025B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2055,21</w:t>
            </w:r>
          </w:p>
        </w:tc>
        <w:tc>
          <w:tcPr>
            <w:tcW w:w="1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5368C" w:rsidRDefault="00025B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5368C" w:rsidRDefault="00025B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5368C" w:rsidTr="007D5A34">
        <w:trPr>
          <w:gridAfter w:val="1"/>
          <w:wAfter w:w="54" w:type="dxa"/>
          <w:trHeight w:val="60"/>
        </w:trPr>
        <w:tc>
          <w:tcPr>
            <w:tcW w:w="7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368C" w:rsidRDefault="002536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0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368C" w:rsidRDefault="002536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368C" w:rsidRDefault="00025B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01.01-30.06.2021</w:t>
            </w:r>
          </w:p>
        </w:tc>
        <w:tc>
          <w:tcPr>
            <w:tcW w:w="143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368C" w:rsidRDefault="00025B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15,58</w:t>
            </w:r>
          </w:p>
        </w:tc>
        <w:tc>
          <w:tcPr>
            <w:tcW w:w="149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368C" w:rsidRDefault="00025B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2055,21</w:t>
            </w:r>
          </w:p>
        </w:tc>
        <w:tc>
          <w:tcPr>
            <w:tcW w:w="1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5368C" w:rsidRDefault="00025B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5368C" w:rsidRDefault="00025B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5368C" w:rsidTr="007D5A34">
        <w:trPr>
          <w:gridAfter w:val="1"/>
          <w:wAfter w:w="54" w:type="dxa"/>
          <w:trHeight w:val="60"/>
        </w:trPr>
        <w:tc>
          <w:tcPr>
            <w:tcW w:w="7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368C" w:rsidRDefault="002536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0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368C" w:rsidRDefault="002536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368C" w:rsidRDefault="00025B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01.07-31.12.2021</w:t>
            </w:r>
          </w:p>
        </w:tc>
        <w:tc>
          <w:tcPr>
            <w:tcW w:w="143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368C" w:rsidRDefault="00025B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16,04</w:t>
            </w:r>
          </w:p>
        </w:tc>
        <w:tc>
          <w:tcPr>
            <w:tcW w:w="149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368C" w:rsidRDefault="00025B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2116,87</w:t>
            </w:r>
          </w:p>
        </w:tc>
        <w:tc>
          <w:tcPr>
            <w:tcW w:w="1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5368C" w:rsidRDefault="00025B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5368C" w:rsidRDefault="00025B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5368C" w:rsidTr="007D5A34">
        <w:trPr>
          <w:gridAfter w:val="1"/>
          <w:wAfter w:w="54" w:type="dxa"/>
          <w:trHeight w:val="60"/>
        </w:trPr>
        <w:tc>
          <w:tcPr>
            <w:tcW w:w="7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368C" w:rsidRDefault="002536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0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368C" w:rsidRDefault="002536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368C" w:rsidRDefault="00025B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01.01-30.06.2022</w:t>
            </w:r>
          </w:p>
        </w:tc>
        <w:tc>
          <w:tcPr>
            <w:tcW w:w="143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368C" w:rsidRDefault="00025B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16,04</w:t>
            </w:r>
          </w:p>
        </w:tc>
        <w:tc>
          <w:tcPr>
            <w:tcW w:w="149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368C" w:rsidRDefault="00025B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2116,87</w:t>
            </w:r>
          </w:p>
        </w:tc>
        <w:tc>
          <w:tcPr>
            <w:tcW w:w="1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5368C" w:rsidRDefault="00025B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5368C" w:rsidRDefault="00025B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5368C" w:rsidTr="007D5A34">
        <w:trPr>
          <w:gridAfter w:val="1"/>
          <w:wAfter w:w="54" w:type="dxa"/>
          <w:trHeight w:val="60"/>
        </w:trPr>
        <w:tc>
          <w:tcPr>
            <w:tcW w:w="7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368C" w:rsidRDefault="002536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0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368C" w:rsidRDefault="002536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368C" w:rsidRDefault="00025B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01.07-31.12.2022</w:t>
            </w:r>
          </w:p>
        </w:tc>
        <w:tc>
          <w:tcPr>
            <w:tcW w:w="143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368C" w:rsidRPr="007D5A34" w:rsidRDefault="007D5A34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D5A34">
              <w:rPr>
                <w:rFonts w:ascii="Times New Roman" w:hAnsi="Times New Roman"/>
                <w:color w:val="FF0000"/>
                <w:sz w:val="20"/>
                <w:szCs w:val="20"/>
              </w:rPr>
              <w:t>16,52</w:t>
            </w:r>
          </w:p>
        </w:tc>
        <w:tc>
          <w:tcPr>
            <w:tcW w:w="149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368C" w:rsidRDefault="00025B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2215,92</w:t>
            </w:r>
          </w:p>
        </w:tc>
        <w:tc>
          <w:tcPr>
            <w:tcW w:w="1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5368C" w:rsidRDefault="00025B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5368C" w:rsidRDefault="00025B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5368C" w:rsidTr="007D5A34">
        <w:trPr>
          <w:gridAfter w:val="1"/>
          <w:wAfter w:w="54" w:type="dxa"/>
          <w:trHeight w:val="60"/>
        </w:trPr>
        <w:tc>
          <w:tcPr>
            <w:tcW w:w="7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368C" w:rsidRDefault="002536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0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368C" w:rsidRDefault="002536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368C" w:rsidRDefault="00025B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01.01-30.06.2023</w:t>
            </w:r>
          </w:p>
        </w:tc>
        <w:tc>
          <w:tcPr>
            <w:tcW w:w="143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368C" w:rsidRDefault="00025B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16,88</w:t>
            </w:r>
          </w:p>
        </w:tc>
        <w:tc>
          <w:tcPr>
            <w:tcW w:w="149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368C" w:rsidRDefault="00025B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2166,81</w:t>
            </w:r>
          </w:p>
        </w:tc>
        <w:tc>
          <w:tcPr>
            <w:tcW w:w="1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5368C" w:rsidRDefault="00025B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5368C" w:rsidRDefault="00025B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5368C" w:rsidTr="007D5A34">
        <w:trPr>
          <w:gridAfter w:val="1"/>
          <w:wAfter w:w="54" w:type="dxa"/>
          <w:trHeight w:val="60"/>
        </w:trPr>
        <w:tc>
          <w:tcPr>
            <w:tcW w:w="7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368C" w:rsidRDefault="002536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0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368C" w:rsidRDefault="002536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368C" w:rsidRDefault="00025B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01.07-31.12.2023</w:t>
            </w:r>
          </w:p>
        </w:tc>
        <w:tc>
          <w:tcPr>
            <w:tcW w:w="143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368C" w:rsidRDefault="00025B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17,55</w:t>
            </w:r>
          </w:p>
        </w:tc>
        <w:tc>
          <w:tcPr>
            <w:tcW w:w="149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368C" w:rsidRDefault="00025B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2231,85</w:t>
            </w:r>
          </w:p>
        </w:tc>
        <w:tc>
          <w:tcPr>
            <w:tcW w:w="1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5368C" w:rsidRDefault="00025B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5368C" w:rsidRDefault="00025B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5368C" w:rsidTr="007D5A34">
        <w:tc>
          <w:tcPr>
            <w:tcW w:w="9639" w:type="dxa"/>
            <w:gridSpan w:val="23"/>
            <w:shd w:val="clear" w:color="FFFFFF" w:fill="auto"/>
          </w:tcPr>
          <w:p w:rsidR="0025368C" w:rsidRDefault="00025BA6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ab/>
              <w:t>Примечание:</w:t>
            </w:r>
          </w:p>
        </w:tc>
      </w:tr>
      <w:tr w:rsidR="0025368C" w:rsidTr="007D5A34">
        <w:tc>
          <w:tcPr>
            <w:tcW w:w="9639" w:type="dxa"/>
            <w:gridSpan w:val="23"/>
            <w:shd w:val="clear" w:color="FFFFFF" w:fill="auto"/>
          </w:tcPr>
          <w:p w:rsidR="0025368C" w:rsidRDefault="00025BA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ab/>
              <w:t>1. Тарифы на теплоноситель, принимаемые в расчет компонента на теплоноситель, установлены приказом министерства конкурентной политики Калужской области от 17.12.2018 № 409-РК «Об установлении тарифов на тепловую энергию (мощность) и на теплоноситель для унитарного муниципального предприятия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Жилищник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» на 2019-2023 годы» (в ред. приказов министерства конкурентной политики Калужской области от 16.12.2019 № 373-РК, от 18.12.2020 </w:t>
            </w:r>
            <w:r w:rsidR="00ED1DC0">
              <w:rPr>
                <w:rFonts w:ascii="Times New Roman" w:hAnsi="Times New Roman"/>
                <w:sz w:val="26"/>
                <w:szCs w:val="26"/>
              </w:rPr>
              <w:br/>
            </w:r>
            <w:bookmarkStart w:id="0" w:name="_GoBack"/>
            <w:bookmarkEnd w:id="0"/>
            <w:r>
              <w:rPr>
                <w:rFonts w:ascii="Times New Roman" w:hAnsi="Times New Roman"/>
                <w:sz w:val="26"/>
                <w:szCs w:val="26"/>
              </w:rPr>
              <w:t>№ 488-РК),  от ______ № ____-РК).».</w:t>
            </w:r>
          </w:p>
        </w:tc>
      </w:tr>
    </w:tbl>
    <w:p w:rsidR="00025BA6" w:rsidRDefault="00025BA6"/>
    <w:sectPr w:rsidR="00025BA6" w:rsidSect="00E64728">
      <w:pgSz w:w="11907" w:h="1683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5368C"/>
    <w:rsid w:val="00025BA6"/>
    <w:rsid w:val="001E5FE5"/>
    <w:rsid w:val="0025368C"/>
    <w:rsid w:val="00314F68"/>
    <w:rsid w:val="007D5A34"/>
    <w:rsid w:val="00D21757"/>
    <w:rsid w:val="00E64728"/>
    <w:rsid w:val="00ED1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7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E64728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lud</cp:lastModifiedBy>
  <cp:revision>6</cp:revision>
  <cp:lastPrinted>2021-12-15T11:40:00Z</cp:lastPrinted>
  <dcterms:created xsi:type="dcterms:W3CDTF">2021-12-09T09:51:00Z</dcterms:created>
  <dcterms:modified xsi:type="dcterms:W3CDTF">2021-12-15T11:41:00Z</dcterms:modified>
</cp:coreProperties>
</file>